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C" w:rsidRPr="00514CCE" w:rsidRDefault="007708C5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485C2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CE">
        <w:rPr>
          <w:rFonts w:ascii="Times New Roman" w:hAnsi="Times New Roman"/>
          <w:sz w:val="28"/>
          <w:szCs w:val="28"/>
          <w:lang w:val="uk-UA"/>
        </w:rPr>
        <w:t>розпорядже</w:t>
      </w:r>
      <w:r w:rsidR="007708C5">
        <w:rPr>
          <w:rFonts w:ascii="Times New Roman" w:hAnsi="Times New Roman"/>
          <w:sz w:val="28"/>
          <w:szCs w:val="28"/>
          <w:lang w:val="uk-UA"/>
        </w:rPr>
        <w:t>ння голови</w:t>
      </w:r>
      <w:r w:rsidR="007708C5">
        <w:rPr>
          <w:rFonts w:ascii="Times New Roman" w:hAnsi="Times New Roman"/>
          <w:sz w:val="28"/>
          <w:szCs w:val="28"/>
          <w:lang w:val="uk-UA"/>
        </w:rPr>
        <w:tab/>
      </w:r>
      <w:r w:rsidR="007708C5">
        <w:rPr>
          <w:rFonts w:ascii="Times New Roman" w:hAnsi="Times New Roman"/>
          <w:sz w:val="28"/>
          <w:szCs w:val="28"/>
          <w:lang w:val="uk-UA"/>
        </w:rPr>
        <w:tab/>
      </w:r>
      <w:r w:rsidR="007708C5">
        <w:rPr>
          <w:rFonts w:ascii="Times New Roman" w:hAnsi="Times New Roman"/>
          <w:sz w:val="28"/>
          <w:szCs w:val="28"/>
          <w:lang w:val="uk-UA"/>
        </w:rPr>
        <w:tab/>
      </w:r>
      <w:r w:rsidR="007708C5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514CC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08C5">
        <w:rPr>
          <w:rFonts w:ascii="Times New Roman" w:hAnsi="Times New Roman"/>
          <w:sz w:val="28"/>
          <w:szCs w:val="28"/>
          <w:lang w:val="uk-UA"/>
        </w:rPr>
        <w:t xml:space="preserve">26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сесії районної</w:t>
      </w:r>
    </w:p>
    <w:p w:rsidR="00485C2C" w:rsidRPr="00514CCE" w:rsidRDefault="00485C2C" w:rsidP="00514CC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районної державної адміністрації                       </w:t>
      </w:r>
      <w:r w:rsidR="007708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ради </w:t>
      </w:r>
      <w:r w:rsidR="007708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сьомого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скликання</w:t>
      </w:r>
    </w:p>
    <w:p w:rsidR="007708C5" w:rsidRPr="00C342A8" w:rsidRDefault="007708C5" w:rsidP="007708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11 липня  </w:t>
      </w:r>
      <w:r w:rsidR="00485C2C"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</w:t>
      </w:r>
      <w:r w:rsidR="00485C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 року 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158</w:t>
      </w:r>
      <w:r w:rsidR="00485C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="00485C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15 серпня</w:t>
      </w:r>
      <w:r w:rsidR="00485C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85C2C"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</w:t>
      </w:r>
      <w:r w:rsidR="00485C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85C2C"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342A8">
        <w:rPr>
          <w:rFonts w:ascii="Times New Roman" w:hAnsi="Times New Roman"/>
          <w:sz w:val="28"/>
          <w:szCs w:val="28"/>
          <w:lang w:val="uk-UA"/>
        </w:rPr>
        <w:t>№3-26/</w:t>
      </w:r>
      <w:r w:rsidRPr="00C342A8">
        <w:rPr>
          <w:rFonts w:ascii="Times New Roman" w:hAnsi="Times New Roman"/>
          <w:sz w:val="28"/>
          <w:szCs w:val="28"/>
          <w:lang w:val="en-US"/>
        </w:rPr>
        <w:t>VII</w:t>
      </w:r>
    </w:p>
    <w:p w:rsidR="00485C2C" w:rsidRPr="00514CCE" w:rsidRDefault="00485C2C" w:rsidP="00514CC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4CCE">
        <w:rPr>
          <w:rFonts w:ascii="Times New Roman" w:hAnsi="Times New Roman"/>
          <w:b/>
          <w:sz w:val="28"/>
          <w:szCs w:val="28"/>
          <w:lang w:val="uk-UA"/>
        </w:rPr>
        <w:t>РАЙОННА ПРОГРАМА</w:t>
      </w:r>
    </w:p>
    <w:p w:rsidR="00485C2C" w:rsidRPr="00514CCE" w:rsidRDefault="00485C2C" w:rsidP="0051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забезпечення харчування учнів закладів загальної середньої освіти</w:t>
      </w:r>
    </w:p>
    <w:p w:rsidR="00485C2C" w:rsidRPr="00514CCE" w:rsidRDefault="00485C2C" w:rsidP="00EC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Корюківського району</w:t>
      </w:r>
    </w:p>
    <w:p w:rsidR="00485C2C" w:rsidRDefault="00485C2C" w:rsidP="0051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4CCE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514CCE">
        <w:rPr>
          <w:rFonts w:ascii="Times New Roman" w:hAnsi="Times New Roman"/>
          <w:b/>
          <w:sz w:val="28"/>
          <w:szCs w:val="28"/>
          <w:lang w:val="uk-UA"/>
        </w:rPr>
        <w:t>-2020 роки</w:t>
      </w: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5C2C" w:rsidRPr="00514CCE" w:rsidRDefault="00485C2C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08C5" w:rsidRDefault="00485C2C" w:rsidP="00514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4CCE">
        <w:rPr>
          <w:rFonts w:ascii="Times New Roman" w:hAnsi="Times New Roman"/>
          <w:sz w:val="28"/>
          <w:szCs w:val="28"/>
          <w:lang w:val="uk-UA"/>
        </w:rPr>
        <w:t>м. Корюківка</w:t>
      </w:r>
    </w:p>
    <w:p w:rsidR="00485C2C" w:rsidRDefault="00485C2C" w:rsidP="00514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4CC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14CC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7708C5" w:rsidRDefault="007708C5" w:rsidP="00514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8C5" w:rsidRPr="00514CCE" w:rsidRDefault="007708C5" w:rsidP="00514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5C2C" w:rsidRDefault="00485C2C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33FD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Паспорт програми </w:t>
      </w:r>
    </w:p>
    <w:p w:rsidR="00485C2C" w:rsidRPr="00C733FD" w:rsidRDefault="00485C2C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33FD">
        <w:rPr>
          <w:rFonts w:ascii="Times New Roman" w:hAnsi="Times New Roman"/>
          <w:b/>
          <w:color w:val="000000"/>
          <w:sz w:val="28"/>
          <w:szCs w:val="28"/>
          <w:lang w:val="uk-UA"/>
        </w:rPr>
        <w:t>забезпечення харчування учнів закладів загальної середньої освіти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Корюківського району </w:t>
      </w:r>
      <w:r w:rsidRPr="00C733F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2019-2020 роки</w:t>
      </w:r>
    </w:p>
    <w:p w:rsidR="00485C2C" w:rsidRPr="00C261D8" w:rsidRDefault="00485C2C" w:rsidP="00F721D6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4860"/>
      </w:tblGrid>
      <w:tr w:rsidR="00485C2C" w:rsidRPr="00CA2723" w:rsidTr="00FF10DB">
        <w:tc>
          <w:tcPr>
            <w:tcW w:w="648" w:type="dxa"/>
          </w:tcPr>
          <w:p w:rsidR="00485C2C" w:rsidRPr="00CA2723" w:rsidRDefault="00485C2C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14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6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Корюківська районна державна адміністрація</w:t>
            </w:r>
          </w:p>
        </w:tc>
      </w:tr>
      <w:tr w:rsidR="00485C2C" w:rsidRPr="007708C5" w:rsidTr="00FF10DB">
        <w:tc>
          <w:tcPr>
            <w:tcW w:w="648" w:type="dxa"/>
          </w:tcPr>
          <w:p w:rsidR="00485C2C" w:rsidRPr="00CA2723" w:rsidRDefault="00485C2C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14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6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</w:t>
            </w:r>
          </w:p>
        </w:tc>
      </w:tr>
      <w:tr w:rsidR="00485C2C" w:rsidRPr="007708C5" w:rsidTr="00FF10DB">
        <w:tc>
          <w:tcPr>
            <w:tcW w:w="648" w:type="dxa"/>
          </w:tcPr>
          <w:p w:rsidR="00485C2C" w:rsidRPr="00CA2723" w:rsidRDefault="00485C2C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14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6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</w:t>
            </w:r>
          </w:p>
        </w:tc>
      </w:tr>
      <w:tr w:rsidR="00485C2C" w:rsidRPr="007708C5" w:rsidTr="00FF10DB">
        <w:tc>
          <w:tcPr>
            <w:tcW w:w="648" w:type="dxa"/>
          </w:tcPr>
          <w:p w:rsidR="00485C2C" w:rsidRPr="00CA2723" w:rsidRDefault="00485C2C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14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60" w:type="dxa"/>
          </w:tcPr>
          <w:p w:rsidR="00485C2C" w:rsidRPr="00CA2723" w:rsidRDefault="00485C2C" w:rsidP="00C733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адміністрації, заклади освіти району</w:t>
            </w:r>
          </w:p>
        </w:tc>
      </w:tr>
      <w:tr w:rsidR="00485C2C" w:rsidRPr="00CA2723" w:rsidTr="00FF10DB">
        <w:tc>
          <w:tcPr>
            <w:tcW w:w="648" w:type="dxa"/>
          </w:tcPr>
          <w:p w:rsidR="00485C2C" w:rsidRPr="00CA2723" w:rsidRDefault="00485C2C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14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60" w:type="dxa"/>
          </w:tcPr>
          <w:p w:rsidR="00485C2C" w:rsidRPr="00CA2723" w:rsidRDefault="00485C2C" w:rsidP="00C733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2019-2020 </w:t>
            </w:r>
            <w:proofErr w:type="spellStart"/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р.р</w:t>
            </w:r>
            <w:proofErr w:type="spellEnd"/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85C2C" w:rsidRPr="00CA2723" w:rsidTr="00FF10DB">
        <w:tc>
          <w:tcPr>
            <w:tcW w:w="648" w:type="dxa"/>
          </w:tcPr>
          <w:p w:rsidR="00485C2C" w:rsidRPr="00CA2723" w:rsidRDefault="00485C2C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14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86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Місцеві бюджети</w:t>
            </w:r>
          </w:p>
        </w:tc>
      </w:tr>
      <w:tr w:rsidR="00485C2C" w:rsidRPr="00CA2723" w:rsidTr="00FF10DB">
        <w:trPr>
          <w:trHeight w:val="3220"/>
        </w:trPr>
        <w:tc>
          <w:tcPr>
            <w:tcW w:w="648" w:type="dxa"/>
          </w:tcPr>
          <w:p w:rsidR="00485C2C" w:rsidRPr="00CA2723" w:rsidRDefault="00485C2C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14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запиту відділу освіти, культури і туризму Корюківської районної державної адміністрації на відповідний рік з урахуванням кількості дітей, яким надається допомога, та діючих нормативів харчування на 2019-2020 роки   необхідно </w:t>
            </w:r>
            <w:r w:rsidRPr="00CA272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90 тис. </w:t>
            </w: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485C2C" w:rsidRPr="00CA2723" w:rsidRDefault="00485C2C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Примітка:</w:t>
            </w: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обсяги фінансових ресурсів можуть коригуватися.</w:t>
            </w:r>
          </w:p>
        </w:tc>
      </w:tr>
    </w:tbl>
    <w:p w:rsidR="00485C2C" w:rsidRPr="00C261D8" w:rsidRDefault="00485C2C" w:rsidP="00F721D6">
      <w:pPr>
        <w:jc w:val="both"/>
        <w:rPr>
          <w:color w:val="FF0000"/>
          <w:sz w:val="28"/>
          <w:szCs w:val="28"/>
          <w:lang w:val="uk-UA"/>
        </w:rPr>
      </w:pPr>
    </w:p>
    <w:p w:rsidR="00485C2C" w:rsidRDefault="00485C2C" w:rsidP="00AD0CAB">
      <w:pPr>
        <w:rPr>
          <w:color w:val="FF0000"/>
          <w:sz w:val="28"/>
          <w:szCs w:val="28"/>
          <w:lang w:val="uk-UA"/>
        </w:rPr>
      </w:pPr>
    </w:p>
    <w:p w:rsidR="00485C2C" w:rsidRDefault="00485C2C" w:rsidP="00AD0CAB">
      <w:pPr>
        <w:rPr>
          <w:b/>
          <w:color w:val="FF0000"/>
          <w:sz w:val="28"/>
          <w:szCs w:val="28"/>
          <w:lang w:val="uk-UA"/>
        </w:rPr>
      </w:pPr>
    </w:p>
    <w:p w:rsidR="007708C5" w:rsidRPr="00C261D8" w:rsidRDefault="007708C5" w:rsidP="00AD0CAB">
      <w:pPr>
        <w:rPr>
          <w:b/>
          <w:color w:val="FF0000"/>
          <w:sz w:val="28"/>
          <w:szCs w:val="28"/>
          <w:lang w:val="uk-UA"/>
        </w:rPr>
      </w:pPr>
    </w:p>
    <w:p w:rsidR="00485C2C" w:rsidRPr="00AD0CAB" w:rsidRDefault="00485C2C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D0CAB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Програма</w:t>
      </w:r>
    </w:p>
    <w:p w:rsidR="00485C2C" w:rsidRPr="00AD0CAB" w:rsidRDefault="00485C2C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D0CA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забезпечення харчування учнів закладів загальної середньої освіти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Корюківського району </w:t>
      </w:r>
      <w:r w:rsidRPr="00AD0CA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2019-2020 роки</w:t>
      </w:r>
    </w:p>
    <w:p w:rsidR="00485C2C" w:rsidRPr="00C261D8" w:rsidRDefault="00485C2C" w:rsidP="00F721D6">
      <w:pPr>
        <w:jc w:val="center"/>
        <w:rPr>
          <w:b/>
          <w:color w:val="FF0000"/>
          <w:sz w:val="28"/>
          <w:szCs w:val="28"/>
          <w:lang w:val="uk-UA"/>
        </w:rPr>
      </w:pPr>
    </w:p>
    <w:p w:rsidR="00485C2C" w:rsidRPr="00976757" w:rsidRDefault="00485C2C" w:rsidP="0097675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7C2A">
        <w:rPr>
          <w:rFonts w:ascii="Times New Roman" w:hAnsi="Times New Roman"/>
          <w:b/>
          <w:color w:val="000000"/>
          <w:sz w:val="28"/>
          <w:szCs w:val="28"/>
          <w:lang w:val="uk-UA"/>
        </w:rPr>
        <w:t>І. Загальні положення</w:t>
      </w:r>
    </w:p>
    <w:p w:rsidR="00485C2C" w:rsidRPr="007F51D5" w:rsidRDefault="00485C2C" w:rsidP="007E77BF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1D5">
        <w:rPr>
          <w:rFonts w:ascii="Times New Roman" w:hAnsi="Times New Roman"/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Одним з основних завдань сучасної освітньої політики при організації навчально-виховного процесу є збереження здоров’я та формування здорового способу життя у підростаючого покоління. При цьому важливе значення має організація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учнів у </w:t>
      </w:r>
      <w:r w:rsidRPr="007F51D5">
        <w:rPr>
          <w:rFonts w:ascii="Times New Roman" w:hAnsi="Times New Roman"/>
          <w:sz w:val="28"/>
          <w:szCs w:val="28"/>
          <w:lang w:val="uk-UA"/>
        </w:rPr>
        <w:t xml:space="preserve">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7F51D5">
        <w:rPr>
          <w:rFonts w:ascii="Times New Roman" w:hAnsi="Times New Roman"/>
          <w:sz w:val="28"/>
          <w:szCs w:val="28"/>
          <w:lang w:val="uk-UA"/>
        </w:rPr>
        <w:t>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 з ранніх дитячих років.</w:t>
      </w:r>
    </w:p>
    <w:p w:rsidR="00485C2C" w:rsidRPr="00C261D8" w:rsidRDefault="00485C2C" w:rsidP="007E77BF">
      <w:pPr>
        <w:spacing w:after="0" w:line="24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C716DD">
        <w:rPr>
          <w:rFonts w:ascii="Times New Roman" w:hAnsi="Times New Roman"/>
          <w:sz w:val="28"/>
          <w:szCs w:val="28"/>
          <w:lang w:val="uk-UA"/>
        </w:rPr>
        <w:t>З</w:t>
      </w:r>
      <w:r w:rsidRPr="00A75BF3">
        <w:rPr>
          <w:rFonts w:ascii="Times New Roman" w:hAnsi="Times New Roman"/>
          <w:lang w:val="uk-UA"/>
        </w:rPr>
        <w:t xml:space="preserve"> </w:t>
      </w:r>
      <w:r w:rsidRPr="00A75BF3">
        <w:rPr>
          <w:rFonts w:ascii="Times New Roman" w:hAnsi="Times New Roman"/>
          <w:sz w:val="28"/>
          <w:szCs w:val="28"/>
          <w:lang w:val="uk-UA"/>
        </w:rPr>
        <w:t>метою створення умов для збереження здоров'я дітей, підвищення рівня організації харчування, забезпечення школярів раці</w:t>
      </w:r>
      <w:r>
        <w:rPr>
          <w:rFonts w:ascii="Times New Roman" w:hAnsi="Times New Roman"/>
          <w:sz w:val="28"/>
          <w:szCs w:val="28"/>
          <w:lang w:val="uk-UA"/>
        </w:rPr>
        <w:t xml:space="preserve">ональним і якісним харчуванням </w:t>
      </w:r>
      <w:r w:rsidRPr="00A75BF3">
        <w:rPr>
          <w:rFonts w:ascii="Times New Roman" w:hAnsi="Times New Roman"/>
          <w:sz w:val="28"/>
          <w:szCs w:val="28"/>
          <w:lang w:val="uk-UA"/>
        </w:rPr>
        <w:t xml:space="preserve"> розроблена районна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7E77B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харчування учнів закладів загальної середньої освіти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Корюківського району </w:t>
      </w:r>
      <w:r w:rsidRPr="007E77BF">
        <w:rPr>
          <w:rFonts w:ascii="Times New Roman" w:hAnsi="Times New Roman"/>
          <w:color w:val="000000"/>
          <w:sz w:val="28"/>
          <w:szCs w:val="28"/>
          <w:lang w:val="uk-UA"/>
        </w:rPr>
        <w:t>на 2019-2020 роки</w:t>
      </w:r>
      <w:r w:rsidRPr="00A75B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5BF3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A75B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Законів України «Про освіту»,</w:t>
      </w:r>
      <w:r w:rsidRPr="007E77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«Про загальну середню освіту»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75BF3">
        <w:rPr>
          <w:rFonts w:ascii="Times New Roman" w:hAnsi="Times New Roman"/>
          <w:sz w:val="28"/>
          <w:lang w:val="uk-UA"/>
        </w:rPr>
        <w:t xml:space="preserve">«Про охорону дитинства», </w:t>
      </w:r>
      <w:r w:rsidRPr="00A75BF3">
        <w:rPr>
          <w:rFonts w:ascii="Times New Roman" w:hAnsi="Times New Roman"/>
          <w:bCs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A75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85C2C" w:rsidRPr="00C261D8" w:rsidRDefault="00485C2C" w:rsidP="00F721D6">
      <w:pPr>
        <w:jc w:val="center"/>
        <w:rPr>
          <w:b/>
          <w:color w:val="FF0000"/>
          <w:sz w:val="28"/>
          <w:szCs w:val="28"/>
          <w:lang w:val="uk-UA"/>
        </w:rPr>
      </w:pPr>
    </w:p>
    <w:p w:rsidR="00485C2C" w:rsidRDefault="00485C2C" w:rsidP="0097675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76757">
        <w:rPr>
          <w:rFonts w:ascii="Times New Roman" w:hAnsi="Times New Roman"/>
          <w:b/>
          <w:color w:val="000000"/>
          <w:sz w:val="28"/>
          <w:szCs w:val="28"/>
        </w:rPr>
        <w:t xml:space="preserve">ІІ. Мета та </w:t>
      </w:r>
      <w:proofErr w:type="spellStart"/>
      <w:r w:rsidRPr="00976757">
        <w:rPr>
          <w:rFonts w:ascii="Times New Roman" w:hAnsi="Times New Roman"/>
          <w:b/>
          <w:color w:val="000000"/>
          <w:sz w:val="28"/>
          <w:szCs w:val="28"/>
        </w:rPr>
        <w:t>основні</w:t>
      </w:r>
      <w:proofErr w:type="spellEnd"/>
      <w:r w:rsidRPr="009767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76757">
        <w:rPr>
          <w:rFonts w:ascii="Times New Roman" w:hAnsi="Times New Roman"/>
          <w:b/>
          <w:color w:val="000000"/>
          <w:sz w:val="28"/>
          <w:szCs w:val="28"/>
        </w:rPr>
        <w:t>завдання</w:t>
      </w:r>
      <w:proofErr w:type="spellEnd"/>
      <w:r w:rsidRPr="009767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76757"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proofErr w:type="spellEnd"/>
    </w:p>
    <w:p w:rsidR="00485C2C" w:rsidRPr="007708C5" w:rsidRDefault="00485C2C" w:rsidP="00072C55">
      <w:pPr>
        <w:pStyle w:val="21"/>
        <w:shd w:val="clear" w:color="auto" w:fill="auto"/>
        <w:spacing w:before="0" w:line="240" w:lineRule="auto"/>
        <w:ind w:right="20" w:firstLine="294"/>
        <w:jc w:val="both"/>
        <w:rPr>
          <w:sz w:val="28"/>
          <w:szCs w:val="28"/>
          <w:lang w:val="uk-UA"/>
        </w:rPr>
      </w:pPr>
      <w:r w:rsidRPr="007708C5">
        <w:rPr>
          <w:rStyle w:val="a4"/>
          <w:b w:val="0"/>
          <w:bCs/>
          <w:sz w:val="28"/>
          <w:szCs w:val="28"/>
          <w:lang w:val="uk-UA"/>
        </w:rPr>
        <w:t>Основною метою</w:t>
      </w:r>
      <w:r w:rsidRPr="007708C5">
        <w:rPr>
          <w:sz w:val="28"/>
          <w:szCs w:val="28"/>
          <w:lang w:val="uk-UA"/>
        </w:rPr>
        <w:t xml:space="preserve"> Програми є створення умов для збереження здоров’я дітей, підвищення рівня організації харчування, забезпечення учнів 1-4 класів із сімей, які отримують допомогу, відповідно до Закону України «Про державну соціальну допомогу малозабезпеченим сім’ям», дітей-сиріт, дітей, позбавлених батьківського піклування, дітей з особливими освітніми потребами, які навчаються в спеціальних та інклюзивних класах раціональним і якісним харчуванням.</w:t>
      </w:r>
    </w:p>
    <w:p w:rsidR="00485C2C" w:rsidRPr="00BC3AC6" w:rsidRDefault="00485C2C" w:rsidP="00BC3AC6">
      <w:pPr>
        <w:tabs>
          <w:tab w:val="left" w:pos="315"/>
        </w:tabs>
        <w:rPr>
          <w:color w:val="FF0000"/>
          <w:sz w:val="28"/>
          <w:szCs w:val="28"/>
          <w:lang w:val="uk-UA"/>
        </w:rPr>
      </w:pPr>
    </w:p>
    <w:p w:rsidR="00485C2C" w:rsidRDefault="00485C2C" w:rsidP="00F721D6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C3AC6">
        <w:rPr>
          <w:rFonts w:ascii="Times New Roman" w:hAnsi="Times New Roman"/>
          <w:b/>
          <w:color w:val="000000"/>
          <w:sz w:val="28"/>
          <w:szCs w:val="28"/>
        </w:rPr>
        <w:t xml:space="preserve">IІІ. </w:t>
      </w:r>
      <w:r w:rsidRPr="00BC3AC6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Основні заходи  з виконання Програми</w:t>
      </w:r>
    </w:p>
    <w:p w:rsidR="00485C2C" w:rsidRPr="00626386" w:rsidRDefault="00485C2C" w:rsidP="00626386">
      <w:pPr>
        <w:spacing w:after="0"/>
        <w:ind w:firstLine="708"/>
        <w:rPr>
          <w:rStyle w:val="4"/>
          <w:b w:val="0"/>
          <w:bCs/>
          <w:sz w:val="28"/>
          <w:szCs w:val="28"/>
          <w:lang w:val="uk-UA"/>
        </w:rPr>
      </w:pPr>
      <w:r w:rsidRPr="00626386">
        <w:rPr>
          <w:rFonts w:ascii="Times New Roman" w:hAnsi="Times New Roman"/>
          <w:b/>
          <w:sz w:val="28"/>
          <w:szCs w:val="28"/>
          <w:lang w:val="uk-UA"/>
        </w:rPr>
        <w:t>Основними завданнями</w:t>
      </w:r>
      <w:r w:rsidRPr="00626386">
        <w:rPr>
          <w:rStyle w:val="4"/>
          <w:b w:val="0"/>
          <w:bCs/>
          <w:sz w:val="28"/>
          <w:szCs w:val="28"/>
          <w:lang w:val="uk-UA"/>
        </w:rPr>
        <w:t xml:space="preserve"> </w:t>
      </w:r>
      <w:r w:rsidRPr="00626386">
        <w:rPr>
          <w:rStyle w:val="4"/>
          <w:bCs/>
          <w:sz w:val="28"/>
          <w:szCs w:val="28"/>
          <w:lang w:val="uk-UA"/>
        </w:rPr>
        <w:t>Програми є:</w:t>
      </w:r>
    </w:p>
    <w:p w:rsidR="00485C2C" w:rsidRPr="009E075D" w:rsidRDefault="00485C2C" w:rsidP="009E075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075D">
        <w:rPr>
          <w:rFonts w:ascii="Times New Roman" w:hAnsi="Times New Roman"/>
          <w:sz w:val="28"/>
          <w:szCs w:val="28"/>
          <w:lang w:val="uk-UA"/>
        </w:rPr>
        <w:t>створення умов для якісного харчування учнів;</w:t>
      </w:r>
    </w:p>
    <w:p w:rsidR="00485C2C" w:rsidRPr="00D2035E" w:rsidRDefault="00485C2C" w:rsidP="009E075D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гарячого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харчування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дітям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proofErr w:type="gramStart"/>
      <w:r w:rsidRPr="00D2035E">
        <w:rPr>
          <w:sz w:val="28"/>
          <w:szCs w:val="28"/>
        </w:rPr>
        <w:t>п</w:t>
      </w:r>
      <w:proofErr w:type="gramEnd"/>
      <w:r w:rsidRPr="00D2035E">
        <w:rPr>
          <w:sz w:val="28"/>
          <w:szCs w:val="28"/>
        </w:rPr>
        <w:t>ільгових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катего</w:t>
      </w:r>
      <w:r>
        <w:rPr>
          <w:sz w:val="28"/>
          <w:szCs w:val="28"/>
        </w:rPr>
        <w:t>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навчаються</w:t>
      </w:r>
      <w:proofErr w:type="spellEnd"/>
      <w:r>
        <w:rPr>
          <w:sz w:val="28"/>
          <w:szCs w:val="28"/>
        </w:rPr>
        <w:t xml:space="preserve"> в</w:t>
      </w:r>
      <w:r w:rsidRPr="00D2035E">
        <w:rPr>
          <w:sz w:val="28"/>
          <w:szCs w:val="28"/>
        </w:rPr>
        <w:t xml:space="preserve"> закладах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D2035E">
        <w:rPr>
          <w:sz w:val="28"/>
          <w:szCs w:val="28"/>
        </w:rPr>
        <w:t xml:space="preserve"> району;</w:t>
      </w:r>
    </w:p>
    <w:p w:rsidR="00485C2C" w:rsidRDefault="00485C2C" w:rsidP="009E075D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D2035E">
        <w:rPr>
          <w:sz w:val="28"/>
          <w:szCs w:val="28"/>
        </w:rPr>
        <w:t>досконалення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управління</w:t>
      </w:r>
      <w:proofErr w:type="spellEnd"/>
      <w:r w:rsidRPr="00D2035E">
        <w:rPr>
          <w:sz w:val="28"/>
          <w:szCs w:val="28"/>
        </w:rPr>
        <w:t xml:space="preserve"> системою </w:t>
      </w:r>
      <w:proofErr w:type="spellStart"/>
      <w:r w:rsidRPr="00D2035E">
        <w:rPr>
          <w:sz w:val="28"/>
          <w:szCs w:val="28"/>
        </w:rPr>
        <w:t>організації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харчування</w:t>
      </w:r>
      <w:proofErr w:type="spellEnd"/>
      <w:r w:rsidRPr="00D2035E">
        <w:rPr>
          <w:sz w:val="28"/>
          <w:szCs w:val="28"/>
        </w:rPr>
        <w:t xml:space="preserve"> з метою </w:t>
      </w:r>
      <w:proofErr w:type="spellStart"/>
      <w:r w:rsidRPr="00D2035E">
        <w:rPr>
          <w:sz w:val="28"/>
          <w:szCs w:val="28"/>
        </w:rPr>
        <w:t>оптимізації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витрат</w:t>
      </w:r>
      <w:proofErr w:type="spellEnd"/>
      <w:r w:rsidRPr="00D2035E">
        <w:rPr>
          <w:sz w:val="28"/>
          <w:szCs w:val="28"/>
        </w:rPr>
        <w:t xml:space="preserve"> на </w:t>
      </w:r>
      <w:proofErr w:type="spellStart"/>
      <w:r w:rsidRPr="00D2035E">
        <w:rPr>
          <w:sz w:val="28"/>
          <w:szCs w:val="28"/>
        </w:rPr>
        <w:t>її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функціонування</w:t>
      </w:r>
      <w:proofErr w:type="spellEnd"/>
      <w:r w:rsidRPr="00D2035E">
        <w:rPr>
          <w:sz w:val="28"/>
          <w:szCs w:val="28"/>
        </w:rPr>
        <w:t xml:space="preserve"> та </w:t>
      </w:r>
      <w:proofErr w:type="spellStart"/>
      <w:r w:rsidRPr="00D2035E"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охоплених</w:t>
      </w:r>
      <w:proofErr w:type="spellEnd"/>
      <w:r w:rsidRPr="00D2035E">
        <w:rPr>
          <w:sz w:val="28"/>
          <w:szCs w:val="28"/>
        </w:rPr>
        <w:t xml:space="preserve"> </w:t>
      </w:r>
      <w:proofErr w:type="spellStart"/>
      <w:r w:rsidRPr="00D2035E">
        <w:rPr>
          <w:sz w:val="28"/>
          <w:szCs w:val="28"/>
        </w:rPr>
        <w:t>харчуванням</w:t>
      </w:r>
      <w:proofErr w:type="spellEnd"/>
      <w:r w:rsidRPr="00D2035E">
        <w:rPr>
          <w:sz w:val="28"/>
          <w:szCs w:val="28"/>
        </w:rPr>
        <w:t>.</w:t>
      </w:r>
    </w:p>
    <w:p w:rsidR="00485C2C" w:rsidRDefault="00485C2C" w:rsidP="003A0C55">
      <w:pPr>
        <w:pStyle w:val="21"/>
        <w:shd w:val="clear" w:color="auto" w:fill="auto"/>
        <w:tabs>
          <w:tab w:val="left" w:pos="709"/>
        </w:tabs>
        <w:spacing w:before="0" w:line="240" w:lineRule="auto"/>
        <w:ind w:left="720" w:right="20" w:firstLine="0"/>
        <w:jc w:val="both"/>
        <w:rPr>
          <w:sz w:val="28"/>
          <w:szCs w:val="28"/>
        </w:rPr>
      </w:pPr>
    </w:p>
    <w:p w:rsidR="00485C2C" w:rsidRPr="009E075D" w:rsidRDefault="00485C2C" w:rsidP="009E07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075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ІV. Обґрунтування шляхів і засобів </w:t>
      </w:r>
      <w:r>
        <w:rPr>
          <w:rFonts w:ascii="Times New Roman" w:hAnsi="Times New Roman"/>
          <w:b/>
          <w:sz w:val="28"/>
          <w:szCs w:val="28"/>
          <w:lang w:val="uk-UA"/>
        </w:rPr>
        <w:t>досягнення мети Програми</w:t>
      </w:r>
      <w:r w:rsidRPr="009E075D">
        <w:rPr>
          <w:rFonts w:ascii="Times New Roman" w:hAnsi="Times New Roman"/>
          <w:b/>
          <w:sz w:val="28"/>
          <w:szCs w:val="28"/>
          <w:lang w:val="uk-UA"/>
        </w:rPr>
        <w:t xml:space="preserve">, обсягів та  джерел фінансування; строки виконання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485C2C" w:rsidRDefault="00485C2C" w:rsidP="009E075D">
      <w:pPr>
        <w:pStyle w:val="2"/>
        <w:spacing w:after="0" w:line="240" w:lineRule="auto"/>
        <w:ind w:left="0" w:firstLine="708"/>
        <w:jc w:val="both"/>
        <w:rPr>
          <w:b/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b/>
          <w:color w:val="000000"/>
          <w:spacing w:val="0"/>
          <w:kern w:val="0"/>
          <w:sz w:val="28"/>
          <w:szCs w:val="28"/>
          <w:lang w:eastAsia="ru-RU"/>
        </w:rPr>
        <w:t>Реалізація Програми дасть змогу:</w:t>
      </w:r>
    </w:p>
    <w:p w:rsidR="00485C2C" w:rsidRPr="007708C5" w:rsidRDefault="00485C2C" w:rsidP="00626386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  <w:lang w:val="uk-UA"/>
        </w:rPr>
      </w:pPr>
      <w:r w:rsidRPr="007708C5">
        <w:rPr>
          <w:color w:val="000000"/>
          <w:sz w:val="28"/>
          <w:szCs w:val="28"/>
          <w:lang w:val="uk-UA"/>
        </w:rPr>
        <w:t>забезпечити безкоштовним</w:t>
      </w:r>
      <w:r w:rsidRPr="007708C5">
        <w:rPr>
          <w:b/>
          <w:color w:val="000000"/>
          <w:sz w:val="28"/>
          <w:szCs w:val="28"/>
          <w:lang w:val="uk-UA"/>
        </w:rPr>
        <w:t xml:space="preserve"> </w:t>
      </w:r>
      <w:r w:rsidRPr="007708C5">
        <w:rPr>
          <w:color w:val="000000"/>
          <w:sz w:val="28"/>
          <w:szCs w:val="28"/>
          <w:lang w:val="uk-UA"/>
        </w:rPr>
        <w:t>харчуванням</w:t>
      </w:r>
      <w:r w:rsidRPr="007708C5">
        <w:rPr>
          <w:b/>
          <w:color w:val="000000"/>
          <w:sz w:val="28"/>
          <w:szCs w:val="28"/>
          <w:lang w:val="uk-UA"/>
        </w:rPr>
        <w:t xml:space="preserve"> </w:t>
      </w:r>
      <w:r w:rsidRPr="007708C5">
        <w:rPr>
          <w:sz w:val="28"/>
          <w:szCs w:val="28"/>
          <w:lang w:val="uk-UA"/>
        </w:rPr>
        <w:t>учнів 1-4 класів із сімей, які отримують допомогу, відповідно до Закону України «Про державну соціальну допомогу малозабезпеченим сім’ям», дітей-сиріт, дітей, позбавлених батьківського піклування, дітей з особливими освітніми потребами, які навчаються в спеціальних та інклюзивних класах раціональним і якісним харчуванням;</w:t>
      </w:r>
    </w:p>
    <w:p w:rsidR="00485C2C" w:rsidRPr="00626386" w:rsidRDefault="00485C2C" w:rsidP="00626386">
      <w:pPr>
        <w:pStyle w:val="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збільшити кількість учнів, які охоплені харчуванням;</w:t>
      </w:r>
    </w:p>
    <w:p w:rsidR="00485C2C" w:rsidRPr="00626386" w:rsidRDefault="00485C2C" w:rsidP="00626386">
      <w:pPr>
        <w:pStyle w:val="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надати збалансоване харчування відповідно до віку і стану здоров’я дітей, урізноманітнити раціон харчування;</w:t>
      </w:r>
    </w:p>
    <w:p w:rsidR="00485C2C" w:rsidRDefault="00485C2C" w:rsidP="00626386">
      <w:pPr>
        <w:pStyle w:val="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забезпечити раціональне та ефективне використання бюджетних коштів.</w:t>
      </w:r>
    </w:p>
    <w:p w:rsidR="00485C2C" w:rsidRDefault="00485C2C" w:rsidP="00626386">
      <w:pPr>
        <w:pStyle w:val="2"/>
        <w:spacing w:after="0" w:line="240" w:lineRule="auto"/>
        <w:ind w:left="720"/>
        <w:jc w:val="both"/>
        <w:rPr>
          <w:b/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b/>
          <w:color w:val="000000"/>
          <w:spacing w:val="0"/>
          <w:kern w:val="0"/>
          <w:sz w:val="28"/>
          <w:szCs w:val="28"/>
          <w:lang w:eastAsia="ru-RU"/>
        </w:rPr>
        <w:t>Доцільність створення Програми обумовлена:</w:t>
      </w:r>
    </w:p>
    <w:p w:rsidR="00485C2C" w:rsidRPr="00626386" w:rsidRDefault="00485C2C" w:rsidP="00626386">
      <w:pPr>
        <w:pStyle w:val="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необхідністю створення умов для організації повноцінного і якісного харчування як важливої складової для розвитку дитячого організму;</w:t>
      </w:r>
    </w:p>
    <w:p w:rsidR="00485C2C" w:rsidRPr="00626386" w:rsidRDefault="00485C2C" w:rsidP="00626386">
      <w:pPr>
        <w:pStyle w:val="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створення єдиної системи організації харчування, яка забезпечить раціональне, ефективне і прозоре використання бюджетних коштів.</w:t>
      </w:r>
    </w:p>
    <w:p w:rsidR="00485C2C" w:rsidRPr="009E075D" w:rsidRDefault="00485C2C" w:rsidP="00626386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 w:rsidRPr="009E075D">
        <w:rPr>
          <w:color w:val="000000"/>
          <w:sz w:val="28"/>
          <w:szCs w:val="28"/>
        </w:rPr>
        <w:t>Фінансування Програми здійснюється за рахунок коштів місцевих бюджетів.  Забезпечення гарячим харчуванням здійснюється відділом освіти, культури і туризму районної державної адміністрації.</w:t>
      </w:r>
    </w:p>
    <w:p w:rsidR="00485C2C" w:rsidRPr="009E075D" w:rsidRDefault="00485C2C" w:rsidP="00F721D6">
      <w:pPr>
        <w:pStyle w:val="3"/>
        <w:spacing w:after="0"/>
        <w:ind w:left="0" w:firstLine="900"/>
        <w:jc w:val="both"/>
        <w:rPr>
          <w:color w:val="000000"/>
          <w:sz w:val="28"/>
          <w:szCs w:val="28"/>
        </w:rPr>
      </w:pPr>
      <w:r w:rsidRPr="009E075D">
        <w:rPr>
          <w:color w:val="000000"/>
          <w:sz w:val="28"/>
          <w:szCs w:val="28"/>
        </w:rPr>
        <w:t>Враховуючи те, що протягом року може змінюватися кількість дітей, яким надається безкоштовне харчування, суми на харчування виділяються згідно фактичної кількості осіб.</w:t>
      </w:r>
    </w:p>
    <w:p w:rsidR="00485C2C" w:rsidRDefault="00485C2C" w:rsidP="00F721D6">
      <w:pPr>
        <w:ind w:firstLine="90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9E075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Відділ освіти, культури і туризму районної державної адміністрації за підсумками року подає звіт про виконання Програми. </w:t>
      </w:r>
    </w:p>
    <w:p w:rsidR="00485C2C" w:rsidRPr="00233971" w:rsidRDefault="00485C2C" w:rsidP="00233971">
      <w:pPr>
        <w:ind w:firstLine="90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233971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Прогнозовані показники фінансування Програми (тис. грн.)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1276"/>
        <w:gridCol w:w="1275"/>
        <w:gridCol w:w="1525"/>
      </w:tblGrid>
      <w:tr w:rsidR="00485C2C" w:rsidRPr="00CA2723" w:rsidTr="00CA2723">
        <w:tc>
          <w:tcPr>
            <w:tcW w:w="817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Розділ Програми</w:t>
            </w:r>
          </w:p>
        </w:tc>
        <w:tc>
          <w:tcPr>
            <w:tcW w:w="1276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Разом</w:t>
            </w:r>
          </w:p>
        </w:tc>
      </w:tr>
      <w:tr w:rsidR="00485C2C" w:rsidRPr="00CA2723" w:rsidTr="00CA2723">
        <w:tc>
          <w:tcPr>
            <w:tcW w:w="817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Забезпечення безкоштовним харчуванням учнів </w:t>
            </w:r>
            <w:r w:rsidRPr="00CA2723">
              <w:rPr>
                <w:rFonts w:ascii="Times New Roman" w:hAnsi="Times New Roman"/>
                <w:sz w:val="28"/>
                <w:szCs w:val="28"/>
                <w:lang w:val="uk-UA"/>
              </w:rPr>
              <w:t>1-4 класів із сімей, які отримують допомогу, відповідно до Закону України «Про державну соціальну допомогу малозабезпеченим сім’ям».</w:t>
            </w:r>
          </w:p>
        </w:tc>
        <w:tc>
          <w:tcPr>
            <w:tcW w:w="1276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44,0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68,0</w:t>
            </w:r>
          </w:p>
        </w:tc>
      </w:tr>
      <w:tr w:rsidR="00485C2C" w:rsidRPr="00CA2723" w:rsidTr="00CA2723">
        <w:tc>
          <w:tcPr>
            <w:tcW w:w="817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Забезпечення безкоштовним харчуванням учнів </w:t>
            </w:r>
            <w:r w:rsidRPr="00CA2723">
              <w:rPr>
                <w:rFonts w:ascii="Times New Roman" w:hAnsi="Times New Roman"/>
                <w:sz w:val="28"/>
                <w:szCs w:val="28"/>
                <w:lang w:val="uk-UA"/>
              </w:rPr>
              <w:t>з особливими освітніми потребами, які навчаються в спеціальних та інклюзивних класах.</w:t>
            </w:r>
          </w:p>
        </w:tc>
        <w:tc>
          <w:tcPr>
            <w:tcW w:w="1276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85C2C" w:rsidRPr="00CA2723" w:rsidTr="00CA2723">
        <w:tc>
          <w:tcPr>
            <w:tcW w:w="817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Забезпечення безкоштовним харчуванням учнів з числа </w:t>
            </w:r>
            <w:r w:rsidRPr="00CA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дітей-сиріт, дітей, позбавлених </w:t>
            </w:r>
            <w:r w:rsidRPr="00CA27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батьківського піклування.</w:t>
            </w:r>
          </w:p>
        </w:tc>
        <w:tc>
          <w:tcPr>
            <w:tcW w:w="1276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6,0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16,0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22,0</w:t>
            </w:r>
          </w:p>
        </w:tc>
      </w:tr>
      <w:tr w:rsidR="00485C2C" w:rsidRPr="00CA2723" w:rsidTr="00CA2723">
        <w:tc>
          <w:tcPr>
            <w:tcW w:w="817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60,0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85C2C" w:rsidRPr="00CA2723" w:rsidRDefault="00485C2C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90,0</w:t>
            </w:r>
          </w:p>
        </w:tc>
      </w:tr>
    </w:tbl>
    <w:p w:rsidR="00485C2C" w:rsidRPr="00C261D8" w:rsidRDefault="00485C2C" w:rsidP="00F721D6">
      <w:pPr>
        <w:rPr>
          <w:b/>
          <w:color w:val="FF0000"/>
          <w:sz w:val="28"/>
          <w:szCs w:val="28"/>
          <w:lang w:val="uk-UA"/>
        </w:rPr>
      </w:pPr>
    </w:p>
    <w:p w:rsidR="00485C2C" w:rsidRPr="00233971" w:rsidRDefault="00485C2C" w:rsidP="00F721D6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233971">
        <w:rPr>
          <w:rFonts w:ascii="Times New Roman" w:hAnsi="Times New Roman"/>
          <w:b/>
          <w:sz w:val="28"/>
          <w:szCs w:val="28"/>
        </w:rPr>
        <w:t>.</w:t>
      </w:r>
      <w:r w:rsidRPr="00233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33971">
        <w:rPr>
          <w:rFonts w:ascii="Times New Roman" w:hAnsi="Times New Roman"/>
          <w:b/>
          <w:sz w:val="28"/>
          <w:szCs w:val="28"/>
        </w:rPr>
        <w:t>Координація</w:t>
      </w:r>
      <w:proofErr w:type="spellEnd"/>
      <w:r w:rsidRPr="00233971">
        <w:rPr>
          <w:rFonts w:ascii="Times New Roman" w:hAnsi="Times New Roman"/>
          <w:b/>
          <w:sz w:val="28"/>
          <w:szCs w:val="28"/>
        </w:rPr>
        <w:t xml:space="preserve"> та </w:t>
      </w:r>
      <w:proofErr w:type="gramStart"/>
      <w:r w:rsidRPr="0023397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33971">
        <w:rPr>
          <w:rFonts w:ascii="Times New Roman" w:hAnsi="Times New Roman"/>
          <w:b/>
          <w:sz w:val="28"/>
          <w:szCs w:val="28"/>
        </w:rPr>
        <w:t xml:space="preserve"> ходом </w:t>
      </w:r>
      <w:proofErr w:type="spellStart"/>
      <w:r w:rsidRPr="00233971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2339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3971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485C2C" w:rsidRPr="005E464E" w:rsidRDefault="00485C2C" w:rsidP="005E46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E464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заходів Програми покладається на райдержадміністрацію та постійну комісію районної ради з гуманітарних питань, </w:t>
      </w:r>
      <w:r w:rsidRPr="005E464E">
        <w:rPr>
          <w:rFonts w:ascii="Times New Roman" w:hAnsi="Times New Roman"/>
          <w:sz w:val="28"/>
          <w:lang w:val="uk-UA"/>
        </w:rPr>
        <w:t xml:space="preserve">сім’ї,  </w:t>
      </w:r>
      <w:r w:rsidRPr="005E464E">
        <w:rPr>
          <w:rFonts w:ascii="Times New Roman" w:hAnsi="Times New Roman"/>
          <w:sz w:val="28"/>
          <w:szCs w:val="28"/>
          <w:lang w:val="uk-UA"/>
        </w:rPr>
        <w:t>молоді, зайнятості та соціального захисту населення.</w:t>
      </w:r>
    </w:p>
    <w:p w:rsidR="00485C2C" w:rsidRPr="005E464E" w:rsidRDefault="00485C2C" w:rsidP="005E464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464E">
        <w:rPr>
          <w:rFonts w:ascii="Times New Roman" w:hAnsi="Times New Roman"/>
          <w:color w:val="000000"/>
          <w:sz w:val="28"/>
          <w:szCs w:val="28"/>
          <w:lang w:val="uk-UA"/>
        </w:rPr>
        <w:t xml:space="preserve">  Річний звіт про виконання Програми та ефективність використання бюджетних коштів також надається до відділу економічного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розвитку та надання адміністративних послуг</w:t>
      </w:r>
      <w:r w:rsidRPr="005E464E"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райдержадміністрації.</w:t>
      </w:r>
    </w:p>
    <w:p w:rsidR="00485C2C" w:rsidRPr="005E464E" w:rsidRDefault="00485C2C" w:rsidP="005E464E">
      <w:pPr>
        <w:spacing w:after="0"/>
        <w:ind w:firstLine="708"/>
        <w:rPr>
          <w:rFonts w:ascii="Times New Roman" w:hAnsi="Times New Roman"/>
          <w:lang w:val="uk-UA"/>
        </w:rPr>
      </w:pPr>
    </w:p>
    <w:p w:rsidR="00485C2C" w:rsidRDefault="00485C2C" w:rsidP="005E46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3971">
        <w:rPr>
          <w:rFonts w:ascii="Times New Roman" w:hAnsi="Times New Roman"/>
          <w:b/>
          <w:sz w:val="28"/>
          <w:szCs w:val="28"/>
        </w:rPr>
        <w:t>VI.</w:t>
      </w:r>
      <w:r w:rsidRPr="00233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E464E">
        <w:rPr>
          <w:rFonts w:ascii="Times New Roman" w:hAnsi="Times New Roman"/>
          <w:b/>
          <w:sz w:val="28"/>
          <w:szCs w:val="28"/>
        </w:rPr>
        <w:t>Напрями</w:t>
      </w:r>
      <w:proofErr w:type="spellEnd"/>
      <w:r w:rsidRPr="005E46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464E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5E464E">
        <w:rPr>
          <w:rFonts w:ascii="Times New Roman" w:hAnsi="Times New Roman"/>
          <w:b/>
          <w:sz w:val="28"/>
          <w:szCs w:val="28"/>
        </w:rPr>
        <w:t xml:space="preserve"> та заходи </w:t>
      </w:r>
      <w:proofErr w:type="spellStart"/>
      <w:r w:rsidRPr="005E464E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485C2C" w:rsidRDefault="00485C2C" w:rsidP="005E46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69"/>
        <w:gridCol w:w="1914"/>
        <w:gridCol w:w="1914"/>
        <w:gridCol w:w="1915"/>
      </w:tblGrid>
      <w:tr w:rsidR="00485C2C" w:rsidRPr="00CA2723" w:rsidTr="00CA2723">
        <w:tc>
          <w:tcPr>
            <w:tcW w:w="959" w:type="dxa"/>
          </w:tcPr>
          <w:p w:rsidR="00485C2C" w:rsidRPr="00CA2723" w:rsidRDefault="00485C2C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69" w:type="dxa"/>
          </w:tcPr>
          <w:p w:rsidR="00485C2C" w:rsidRPr="00CA2723" w:rsidRDefault="00485C2C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14" w:type="dxa"/>
          </w:tcPr>
          <w:p w:rsidR="00485C2C" w:rsidRPr="00CA2723" w:rsidRDefault="00485C2C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914" w:type="dxa"/>
          </w:tcPr>
          <w:p w:rsidR="00485C2C" w:rsidRPr="00CA2723" w:rsidRDefault="00485C2C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15" w:type="dxa"/>
          </w:tcPr>
          <w:p w:rsidR="00485C2C" w:rsidRPr="00CA2723" w:rsidRDefault="00485C2C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</w:tbl>
    <w:p w:rsidR="00485C2C" w:rsidRPr="00D22FE1" w:rsidRDefault="00485C2C" w:rsidP="005E464E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485C2C" w:rsidRDefault="00485C2C" w:rsidP="00D22FE1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FE1">
        <w:rPr>
          <w:rFonts w:ascii="Times New Roman" w:hAnsi="Times New Roman"/>
          <w:b/>
          <w:sz w:val="28"/>
          <w:szCs w:val="28"/>
          <w:lang w:val="uk-UA"/>
        </w:rPr>
        <w:t>Організаційно-методичне забезпечення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835"/>
        <w:gridCol w:w="1984"/>
        <w:gridCol w:w="1843"/>
        <w:gridCol w:w="1950"/>
      </w:tblGrid>
      <w:tr w:rsidR="00485C2C" w:rsidRPr="00CA2723" w:rsidTr="00CA2723">
        <w:tc>
          <w:tcPr>
            <w:tcW w:w="993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835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Створення єдиної системи організації харчування у закладах загальної середньої освіти</w:t>
            </w:r>
          </w:p>
        </w:tc>
        <w:tc>
          <w:tcPr>
            <w:tcW w:w="1984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485C2C" w:rsidRPr="00CA2723" w:rsidTr="00CA2723">
        <w:tc>
          <w:tcPr>
            <w:tcW w:w="993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35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оновлення бази даних дітей, які потребують безкоштовного харчування</w:t>
            </w:r>
          </w:p>
        </w:tc>
        <w:tc>
          <w:tcPr>
            <w:tcW w:w="1984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85C2C" w:rsidRPr="00CA2723" w:rsidRDefault="00485C2C" w:rsidP="00CA27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</w:tbl>
    <w:p w:rsidR="00485C2C" w:rsidRPr="00D22FE1" w:rsidRDefault="00485C2C" w:rsidP="00D22FE1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5C2C" w:rsidRDefault="00485C2C" w:rsidP="00D22FE1">
      <w:pPr>
        <w:pStyle w:val="a5"/>
        <w:numPr>
          <w:ilvl w:val="0"/>
          <w:numId w:val="4"/>
        </w:numPr>
        <w:tabs>
          <w:tab w:val="left" w:pos="9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FE1">
        <w:rPr>
          <w:rFonts w:ascii="Times New Roman" w:hAnsi="Times New Roman"/>
          <w:b/>
          <w:sz w:val="28"/>
          <w:szCs w:val="28"/>
          <w:lang w:val="uk-UA"/>
        </w:rPr>
        <w:t>Організація харчування у закладах загальної середньої освіти району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835"/>
        <w:gridCol w:w="1984"/>
        <w:gridCol w:w="1843"/>
        <w:gridCol w:w="1950"/>
      </w:tblGrid>
      <w:tr w:rsidR="00485C2C" w:rsidRPr="00CA2723" w:rsidTr="00CA2723">
        <w:tc>
          <w:tcPr>
            <w:tcW w:w="993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35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безкоштовним харчуванням:</w:t>
            </w:r>
          </w:p>
          <w:p w:rsidR="00485C2C" w:rsidRPr="00CA2723" w:rsidRDefault="00485C2C" w:rsidP="00CA2723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A2723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-учнів</w:t>
            </w:r>
            <w:proofErr w:type="spellEnd"/>
            <w:r w:rsidRPr="00CA2723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1-4 класів із сімей, які отримують допомогу, відповідно до Закону України «Про державну соціальну допомогу малозабезпеченим сім’ям»;</w:t>
            </w:r>
          </w:p>
          <w:p w:rsidR="00485C2C" w:rsidRPr="00CA2723" w:rsidRDefault="00485C2C" w:rsidP="00CA2723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CA2723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учнів </w:t>
            </w: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особливими освітніми потребами, які навчаються в спеціальних та інклюзивних класах;</w:t>
            </w:r>
          </w:p>
          <w:p w:rsidR="00485C2C" w:rsidRPr="00CA2723" w:rsidRDefault="00485C2C" w:rsidP="00CA2723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CA2723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учнів з числа </w:t>
            </w: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дітей-сиріт, дітей, позбавлених </w:t>
            </w: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батьківського піклування.</w:t>
            </w:r>
          </w:p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Місцеві бюджети</w:t>
            </w:r>
          </w:p>
        </w:tc>
        <w:tc>
          <w:tcPr>
            <w:tcW w:w="1843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2019-2020 роки</w:t>
            </w:r>
          </w:p>
        </w:tc>
      </w:tr>
      <w:tr w:rsidR="00485C2C" w:rsidRPr="00CA2723" w:rsidTr="00CA2723">
        <w:tc>
          <w:tcPr>
            <w:tcW w:w="993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2.2.</w:t>
            </w:r>
          </w:p>
        </w:tc>
        <w:tc>
          <w:tcPr>
            <w:tcW w:w="2835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їдалень.</w:t>
            </w:r>
          </w:p>
        </w:tc>
        <w:tc>
          <w:tcPr>
            <w:tcW w:w="1984" w:type="dxa"/>
          </w:tcPr>
          <w:p w:rsidR="00485C2C" w:rsidRPr="00CA2723" w:rsidRDefault="00485C2C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485C2C" w:rsidRPr="00CA2723" w:rsidRDefault="00485C2C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</w:tr>
      <w:tr w:rsidR="00485C2C" w:rsidRPr="00CA2723" w:rsidTr="00CA2723">
        <w:tc>
          <w:tcPr>
            <w:tcW w:w="993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35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тематичних перевірок щодо організації харчування у закладах загальної середньої освіти.</w:t>
            </w:r>
          </w:p>
        </w:tc>
        <w:tc>
          <w:tcPr>
            <w:tcW w:w="1984" w:type="dxa"/>
          </w:tcPr>
          <w:p w:rsidR="00485C2C" w:rsidRPr="00CA2723" w:rsidRDefault="00485C2C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485C2C" w:rsidRPr="00CA2723" w:rsidRDefault="00485C2C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485C2C" w:rsidRPr="00CA2723" w:rsidRDefault="00485C2C" w:rsidP="00CA2723">
            <w:pPr>
              <w:pStyle w:val="a5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раз на квартал</w:t>
            </w:r>
          </w:p>
        </w:tc>
      </w:tr>
    </w:tbl>
    <w:p w:rsidR="00485C2C" w:rsidRDefault="00485C2C" w:rsidP="00D22FE1">
      <w:pPr>
        <w:pStyle w:val="a5"/>
        <w:tabs>
          <w:tab w:val="left" w:pos="94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85C2C" w:rsidRPr="009173D1" w:rsidRDefault="00485C2C" w:rsidP="009173D1">
      <w:pPr>
        <w:pStyle w:val="a5"/>
        <w:numPr>
          <w:ilvl w:val="0"/>
          <w:numId w:val="4"/>
        </w:numPr>
        <w:tabs>
          <w:tab w:val="left" w:pos="94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173D1">
        <w:rPr>
          <w:rFonts w:ascii="Times New Roman" w:hAnsi="Times New Roman"/>
          <w:sz w:val="28"/>
          <w:szCs w:val="28"/>
          <w:lang w:val="uk-UA"/>
        </w:rPr>
        <w:t>Підвищення якості харчування учнів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2854"/>
        <w:gridCol w:w="1907"/>
        <w:gridCol w:w="1963"/>
        <w:gridCol w:w="1892"/>
      </w:tblGrid>
      <w:tr w:rsidR="00485C2C" w:rsidRPr="00CA2723" w:rsidTr="00CA2723">
        <w:tc>
          <w:tcPr>
            <w:tcW w:w="955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4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Розширення асортименту страв.</w:t>
            </w:r>
          </w:p>
        </w:tc>
        <w:tc>
          <w:tcPr>
            <w:tcW w:w="1907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63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Згідно чинного законодавства (Відділ освіти, культури і туризму, заклади освіти)</w:t>
            </w:r>
          </w:p>
        </w:tc>
        <w:tc>
          <w:tcPr>
            <w:tcW w:w="1892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</w:tr>
      <w:tr w:rsidR="00485C2C" w:rsidRPr="00CA2723" w:rsidTr="00CA2723">
        <w:tc>
          <w:tcPr>
            <w:tcW w:w="955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4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з наявністю сертифікатів відповідності.</w:t>
            </w:r>
          </w:p>
        </w:tc>
        <w:tc>
          <w:tcPr>
            <w:tcW w:w="1907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63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892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</w:tr>
      <w:tr w:rsidR="00485C2C" w:rsidRPr="00CA2723" w:rsidTr="00CA2723">
        <w:tc>
          <w:tcPr>
            <w:tcW w:w="955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4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роботи щодо підготовки шкільних їдалень до початку нового навчального року.</w:t>
            </w:r>
          </w:p>
        </w:tc>
        <w:tc>
          <w:tcPr>
            <w:tcW w:w="1907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Місцеві бюджети та інші джерела, не заборонені законодавством</w:t>
            </w:r>
          </w:p>
        </w:tc>
        <w:tc>
          <w:tcPr>
            <w:tcW w:w="1963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892" w:type="dxa"/>
          </w:tcPr>
          <w:p w:rsidR="00485C2C" w:rsidRPr="00CA2723" w:rsidRDefault="00485C2C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Щорічно до 15 серпня</w:t>
            </w:r>
          </w:p>
        </w:tc>
      </w:tr>
    </w:tbl>
    <w:p w:rsidR="00485C2C" w:rsidRPr="00C261D8" w:rsidRDefault="00485C2C" w:rsidP="00F721D6">
      <w:pPr>
        <w:rPr>
          <w:color w:val="FF0000"/>
          <w:sz w:val="28"/>
          <w:szCs w:val="28"/>
          <w:lang w:val="uk-UA"/>
        </w:rPr>
      </w:pPr>
    </w:p>
    <w:p w:rsidR="00485C2C" w:rsidRDefault="00485C2C" w:rsidP="003426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начальника  відділу освіти,</w:t>
      </w:r>
    </w:p>
    <w:p w:rsidR="00485C2C" w:rsidRDefault="00485C2C" w:rsidP="003426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районної державної </w:t>
      </w:r>
    </w:p>
    <w:p w:rsidR="00485C2C" w:rsidRPr="00967DE5" w:rsidRDefault="00485C2C" w:rsidP="003426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                                                         </w:t>
      </w:r>
      <w:r w:rsidR="007708C5">
        <w:rPr>
          <w:rFonts w:ascii="Times New Roman" w:hAnsi="Times New Roman"/>
          <w:sz w:val="28"/>
          <w:szCs w:val="28"/>
          <w:lang w:val="uk-UA"/>
        </w:rPr>
        <w:t xml:space="preserve">                           С.В.Чорний</w:t>
      </w:r>
    </w:p>
    <w:p w:rsidR="00485C2C" w:rsidRPr="00C261D8" w:rsidRDefault="00485C2C">
      <w:pPr>
        <w:rPr>
          <w:color w:val="FF0000"/>
          <w:lang w:val="uk-UA"/>
        </w:rPr>
      </w:pPr>
    </w:p>
    <w:sectPr w:rsidR="00485C2C" w:rsidRPr="00C261D8" w:rsidSect="007708C5">
      <w:pgSz w:w="11906" w:h="16838"/>
      <w:pgMar w:top="568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383"/>
    <w:multiLevelType w:val="hybridMultilevel"/>
    <w:tmpl w:val="AD3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6131"/>
    <w:multiLevelType w:val="hybridMultilevel"/>
    <w:tmpl w:val="F220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EF7CCA"/>
    <w:multiLevelType w:val="hybridMultilevel"/>
    <w:tmpl w:val="CFF4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728A"/>
    <w:multiLevelType w:val="hybridMultilevel"/>
    <w:tmpl w:val="E58E3FD4"/>
    <w:lvl w:ilvl="0" w:tplc="238C1EB2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CE"/>
    <w:rsid w:val="00020955"/>
    <w:rsid w:val="00061139"/>
    <w:rsid w:val="00072C55"/>
    <w:rsid w:val="00081DF4"/>
    <w:rsid w:val="00093E24"/>
    <w:rsid w:val="00181402"/>
    <w:rsid w:val="001C447B"/>
    <w:rsid w:val="001E5B5B"/>
    <w:rsid w:val="001F1097"/>
    <w:rsid w:val="00216922"/>
    <w:rsid w:val="00233971"/>
    <w:rsid w:val="00257748"/>
    <w:rsid w:val="00342619"/>
    <w:rsid w:val="003820C7"/>
    <w:rsid w:val="003A0C55"/>
    <w:rsid w:val="00485C2C"/>
    <w:rsid w:val="00514CCE"/>
    <w:rsid w:val="005E464E"/>
    <w:rsid w:val="00602C1E"/>
    <w:rsid w:val="00626386"/>
    <w:rsid w:val="00650FD6"/>
    <w:rsid w:val="006A49FB"/>
    <w:rsid w:val="006C7DED"/>
    <w:rsid w:val="006D0FF2"/>
    <w:rsid w:val="006E4B2A"/>
    <w:rsid w:val="007708C5"/>
    <w:rsid w:val="007E77BF"/>
    <w:rsid w:val="007F51D5"/>
    <w:rsid w:val="00831695"/>
    <w:rsid w:val="008B12AC"/>
    <w:rsid w:val="009127CB"/>
    <w:rsid w:val="009173D1"/>
    <w:rsid w:val="0093541D"/>
    <w:rsid w:val="00967DE5"/>
    <w:rsid w:val="00976757"/>
    <w:rsid w:val="009C0DC7"/>
    <w:rsid w:val="009E075D"/>
    <w:rsid w:val="00A34E2E"/>
    <w:rsid w:val="00A75BF3"/>
    <w:rsid w:val="00AD0CAB"/>
    <w:rsid w:val="00B91FC1"/>
    <w:rsid w:val="00B93383"/>
    <w:rsid w:val="00BA7C2A"/>
    <w:rsid w:val="00BC3AC6"/>
    <w:rsid w:val="00C261D8"/>
    <w:rsid w:val="00C716DD"/>
    <w:rsid w:val="00C733FD"/>
    <w:rsid w:val="00CA2723"/>
    <w:rsid w:val="00D2035E"/>
    <w:rsid w:val="00D22FE1"/>
    <w:rsid w:val="00D24BDE"/>
    <w:rsid w:val="00E45770"/>
    <w:rsid w:val="00EC586C"/>
    <w:rsid w:val="00F721D6"/>
    <w:rsid w:val="00F77A77"/>
    <w:rsid w:val="00F80BC7"/>
    <w:rsid w:val="00FD4651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C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21D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pacing w:val="6"/>
      <w:kern w:val="16"/>
      <w:sz w:val="26"/>
      <w:szCs w:val="26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F721D6"/>
    <w:pPr>
      <w:spacing w:before="240" w:after="60" w:line="240" w:lineRule="auto"/>
      <w:outlineLvl w:val="6"/>
    </w:pPr>
    <w:rPr>
      <w:rFonts w:ascii="Times New Roman" w:hAnsi="Times New Roman"/>
      <w:spacing w:val="6"/>
      <w:kern w:val="16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721D6"/>
    <w:rPr>
      <w:rFonts w:ascii="Times New Roman" w:hAnsi="Times New Roman" w:cs="Times New Roman"/>
      <w:b/>
      <w:bCs/>
      <w:i/>
      <w:iCs/>
      <w:spacing w:val="6"/>
      <w:kern w:val="16"/>
      <w:sz w:val="26"/>
      <w:szCs w:val="26"/>
      <w:lang w:val="uk-UA" w:eastAsia="uk-UA"/>
    </w:rPr>
  </w:style>
  <w:style w:type="character" w:customStyle="1" w:styleId="70">
    <w:name w:val="Заголовок 7 Знак"/>
    <w:link w:val="7"/>
    <w:uiPriority w:val="99"/>
    <w:locked/>
    <w:rsid w:val="00F721D6"/>
    <w:rPr>
      <w:rFonts w:ascii="Times New Roman" w:hAnsi="Times New Roman" w:cs="Times New Roman"/>
      <w:spacing w:val="6"/>
      <w:kern w:val="16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F721D6"/>
    <w:pPr>
      <w:spacing w:after="120" w:line="480" w:lineRule="auto"/>
      <w:ind w:left="283"/>
    </w:pPr>
    <w:rPr>
      <w:rFonts w:ascii="Times New Roman" w:hAnsi="Times New Roman"/>
      <w:spacing w:val="6"/>
      <w:kern w:val="16"/>
      <w:sz w:val="26"/>
      <w:szCs w:val="26"/>
      <w:lang w:val="uk-UA" w:eastAsia="uk-UA"/>
    </w:rPr>
  </w:style>
  <w:style w:type="character" w:customStyle="1" w:styleId="20">
    <w:name w:val="Основной текст с отступом 2 Знак"/>
    <w:link w:val="2"/>
    <w:uiPriority w:val="99"/>
    <w:locked/>
    <w:rsid w:val="00F721D6"/>
    <w:rPr>
      <w:rFonts w:ascii="Times New Roman" w:hAnsi="Times New Roman" w:cs="Times New Roman"/>
      <w:spacing w:val="6"/>
      <w:kern w:val="16"/>
      <w:sz w:val="26"/>
      <w:szCs w:val="26"/>
      <w:lang w:val="uk-UA" w:eastAsia="uk-UA"/>
    </w:rPr>
  </w:style>
  <w:style w:type="paragraph" w:styleId="3">
    <w:name w:val="Body Text Indent 3"/>
    <w:basedOn w:val="a"/>
    <w:link w:val="30"/>
    <w:uiPriority w:val="99"/>
    <w:rsid w:val="00F721D6"/>
    <w:pPr>
      <w:spacing w:after="120" w:line="240" w:lineRule="auto"/>
      <w:ind w:left="283"/>
    </w:pPr>
    <w:rPr>
      <w:rFonts w:ascii="Times New Roman" w:hAnsi="Times New Roman"/>
      <w:spacing w:val="6"/>
      <w:kern w:val="16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link w:val="3"/>
    <w:uiPriority w:val="99"/>
    <w:locked/>
    <w:rsid w:val="00F721D6"/>
    <w:rPr>
      <w:rFonts w:ascii="Times New Roman" w:hAnsi="Times New Roman" w:cs="Times New Roman"/>
      <w:spacing w:val="6"/>
      <w:kern w:val="16"/>
      <w:sz w:val="16"/>
      <w:szCs w:val="16"/>
      <w:lang w:val="uk-UA" w:eastAsia="uk-UA"/>
    </w:rPr>
  </w:style>
  <w:style w:type="character" w:customStyle="1" w:styleId="a3">
    <w:name w:val="Основной текст_"/>
    <w:link w:val="21"/>
    <w:uiPriority w:val="99"/>
    <w:locked/>
    <w:rsid w:val="007E77BF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7E77BF"/>
    <w:pPr>
      <w:shd w:val="clear" w:color="auto" w:fill="FFFFFF"/>
      <w:spacing w:before="9360" w:after="0" w:line="240" w:lineRule="atLeast"/>
      <w:ind w:hanging="720"/>
      <w:jc w:val="center"/>
    </w:pPr>
    <w:rPr>
      <w:rFonts w:ascii="Times New Roman" w:hAnsi="Times New Roman"/>
      <w:sz w:val="27"/>
      <w:szCs w:val="20"/>
    </w:rPr>
  </w:style>
  <w:style w:type="character" w:customStyle="1" w:styleId="a4">
    <w:name w:val="Основной текст + Полужирный"/>
    <w:uiPriority w:val="99"/>
    <w:rsid w:val="00BC3AC6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4">
    <w:name w:val="Основной текст (4) + Не полужирный"/>
    <w:uiPriority w:val="99"/>
    <w:rsid w:val="009E075D"/>
    <w:rPr>
      <w:rFonts w:ascii="Times New Roman" w:hAnsi="Times New Roman"/>
      <w:b/>
      <w:sz w:val="27"/>
      <w:shd w:val="clear" w:color="auto" w:fill="FFFFFF"/>
    </w:rPr>
  </w:style>
  <w:style w:type="paragraph" w:styleId="a5">
    <w:name w:val="List Paragraph"/>
    <w:basedOn w:val="a"/>
    <w:uiPriority w:val="99"/>
    <w:qFormat/>
    <w:rsid w:val="009E075D"/>
    <w:pPr>
      <w:ind w:left="720"/>
      <w:contextualSpacing/>
    </w:pPr>
  </w:style>
  <w:style w:type="table" w:styleId="a6">
    <w:name w:val="Table Grid"/>
    <w:basedOn w:val="a1"/>
    <w:uiPriority w:val="99"/>
    <w:rsid w:val="00233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</vt:lpstr>
    </vt:vector>
  </TitlesOfParts>
  <Company>Reanimator Extreme Edition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</dc:title>
  <dc:subject/>
  <dc:creator>User</dc:creator>
  <cp:keywords/>
  <dc:description/>
  <cp:lastModifiedBy>Пользователь Windows</cp:lastModifiedBy>
  <cp:revision>4</cp:revision>
  <cp:lastPrinted>2019-08-16T05:58:00Z</cp:lastPrinted>
  <dcterms:created xsi:type="dcterms:W3CDTF">2019-07-15T07:02:00Z</dcterms:created>
  <dcterms:modified xsi:type="dcterms:W3CDTF">2019-08-16T05:59:00Z</dcterms:modified>
</cp:coreProperties>
</file>